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4E72" w14:textId="77777777" w:rsidR="009502F7" w:rsidRDefault="009502F7" w:rsidP="00506F3B">
      <w:pPr>
        <w:pStyle w:val="Default"/>
        <w:rPr>
          <w:color w:val="auto"/>
          <w:sz w:val="25"/>
        </w:rPr>
      </w:pPr>
    </w:p>
    <w:p w14:paraId="0D5F75A5" w14:textId="03F64AEA" w:rsidR="009502F7" w:rsidRDefault="009502F7" w:rsidP="00506F3B">
      <w:pPr>
        <w:pStyle w:val="Default"/>
        <w:rPr>
          <w:color w:val="auto"/>
          <w:sz w:val="25"/>
        </w:rPr>
      </w:pPr>
      <w:r w:rsidRPr="009502F7">
        <w:rPr>
          <w:noProof/>
          <w:color w:val="auto"/>
          <w:sz w:val="25"/>
        </w:rPr>
        <w:drawing>
          <wp:inline distT="0" distB="0" distL="0" distR="0" wp14:anchorId="2423389A" wp14:editId="0B4F21D9">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238250" cy="1238250"/>
                    </a:xfrm>
                    <a:prstGeom prst="rect">
                      <a:avLst/>
                    </a:prstGeom>
                    <a:noFill/>
                    <a:ln>
                      <a:noFill/>
                    </a:ln>
                  </pic:spPr>
                </pic:pic>
              </a:graphicData>
            </a:graphic>
          </wp:inline>
        </w:drawing>
      </w:r>
    </w:p>
    <w:p w14:paraId="1E50B27C" w14:textId="18DBF1A0" w:rsidR="009502F7" w:rsidRDefault="009502F7" w:rsidP="00506F3B">
      <w:pPr>
        <w:pStyle w:val="Default"/>
        <w:rPr>
          <w:color w:val="auto"/>
          <w:sz w:val="25"/>
        </w:rPr>
      </w:pPr>
    </w:p>
    <w:p w14:paraId="48D151E7" w14:textId="7F36FE63" w:rsidR="009502F7" w:rsidRPr="009502F7" w:rsidRDefault="00505584" w:rsidP="009502F7">
      <w:pPr>
        <w:pStyle w:val="Default"/>
        <w:jc w:val="center"/>
        <w:rPr>
          <w:b/>
          <w:bCs/>
          <w:color w:val="auto"/>
          <w:sz w:val="25"/>
          <w:u w:val="single"/>
        </w:rPr>
      </w:pPr>
      <w:r>
        <w:rPr>
          <w:b/>
          <w:bCs/>
          <w:color w:val="auto"/>
          <w:sz w:val="25"/>
          <w:u w:val="single"/>
        </w:rPr>
        <w:t xml:space="preserve">Exhibitor Terms and </w:t>
      </w:r>
      <w:r w:rsidR="002F5422">
        <w:rPr>
          <w:b/>
          <w:bCs/>
          <w:color w:val="auto"/>
          <w:sz w:val="25"/>
          <w:u w:val="single"/>
        </w:rPr>
        <w:t>Conditions for</w:t>
      </w:r>
      <w:r w:rsidR="00A01EDE">
        <w:rPr>
          <w:b/>
          <w:bCs/>
          <w:color w:val="auto"/>
          <w:sz w:val="25"/>
          <w:u w:val="single"/>
        </w:rPr>
        <w:t xml:space="preserve"> Home Show </w:t>
      </w:r>
      <w:r w:rsidR="00AA67DE">
        <w:rPr>
          <w:b/>
          <w:bCs/>
          <w:color w:val="auto"/>
          <w:sz w:val="25"/>
          <w:u w:val="single"/>
        </w:rPr>
        <w:t>April 1</w:t>
      </w:r>
      <w:r w:rsidR="00E84C16">
        <w:rPr>
          <w:b/>
          <w:bCs/>
          <w:color w:val="auto"/>
          <w:sz w:val="25"/>
          <w:u w:val="single"/>
        </w:rPr>
        <w:t>0</w:t>
      </w:r>
      <w:r w:rsidR="00AA67DE">
        <w:rPr>
          <w:b/>
          <w:bCs/>
          <w:color w:val="auto"/>
          <w:sz w:val="25"/>
          <w:u w:val="single"/>
        </w:rPr>
        <w:t>-1</w:t>
      </w:r>
      <w:r w:rsidR="00E84C16">
        <w:rPr>
          <w:b/>
          <w:bCs/>
          <w:color w:val="auto"/>
          <w:sz w:val="25"/>
          <w:u w:val="single"/>
        </w:rPr>
        <w:t>2</w:t>
      </w:r>
      <w:r w:rsidR="00AA67DE">
        <w:rPr>
          <w:b/>
          <w:bCs/>
          <w:color w:val="auto"/>
          <w:sz w:val="25"/>
          <w:u w:val="single"/>
        </w:rPr>
        <w:t>, 202</w:t>
      </w:r>
      <w:r w:rsidR="00E84C16">
        <w:rPr>
          <w:b/>
          <w:bCs/>
          <w:color w:val="auto"/>
          <w:sz w:val="25"/>
          <w:u w:val="single"/>
        </w:rPr>
        <w:t>6</w:t>
      </w:r>
    </w:p>
    <w:p w14:paraId="229D5415" w14:textId="77777777" w:rsidR="009502F7" w:rsidRDefault="009502F7" w:rsidP="009502F7">
      <w:pPr>
        <w:pStyle w:val="Default"/>
        <w:jc w:val="center"/>
        <w:rPr>
          <w:color w:val="auto"/>
          <w:sz w:val="25"/>
        </w:rPr>
      </w:pPr>
    </w:p>
    <w:p w14:paraId="08673DCE" w14:textId="0A18D750" w:rsidR="00506F3B" w:rsidRPr="009502F7" w:rsidRDefault="00394BD6" w:rsidP="00506F3B">
      <w:pPr>
        <w:pStyle w:val="Default"/>
        <w:rPr>
          <w:color w:val="auto"/>
        </w:rPr>
      </w:pPr>
      <w:r w:rsidRPr="009502F7">
        <w:rPr>
          <w:color w:val="auto"/>
        </w:rPr>
        <w:t>1</w:t>
      </w:r>
      <w:r w:rsidR="00506F3B" w:rsidRPr="009502F7">
        <w:rPr>
          <w:color w:val="auto"/>
        </w:rPr>
        <w:t xml:space="preserve">. The exhibitor agrees to pay The St. Thomas-Elgin Homebuilders Association </w:t>
      </w:r>
      <w:r w:rsidR="00505584">
        <w:rPr>
          <w:color w:val="auto"/>
        </w:rPr>
        <w:t>for their full booth(s) costs prior to the start of the show.</w:t>
      </w:r>
    </w:p>
    <w:p w14:paraId="6C50E13C" w14:textId="77777777" w:rsidR="008066E9" w:rsidRPr="009502F7" w:rsidRDefault="008066E9" w:rsidP="00506F3B">
      <w:pPr>
        <w:pStyle w:val="Default"/>
        <w:rPr>
          <w:color w:val="auto"/>
        </w:rPr>
      </w:pPr>
    </w:p>
    <w:p w14:paraId="432CE634" w14:textId="0C84B022" w:rsidR="00506F3B" w:rsidRPr="009502F7" w:rsidRDefault="00506F3B" w:rsidP="00506F3B">
      <w:pPr>
        <w:pStyle w:val="Default"/>
        <w:rPr>
          <w:color w:val="auto"/>
        </w:rPr>
      </w:pPr>
      <w:r w:rsidRPr="009502F7">
        <w:rPr>
          <w:color w:val="auto"/>
        </w:rPr>
        <w:t>2. The St. Thomas-Elgin Home Builders Association agrees to permit the exhibitor for the period stated on the vendor application to use and occupy the assigned booth location(s) for the purpose of participating in the 202</w:t>
      </w:r>
      <w:r w:rsidR="002F5422">
        <w:rPr>
          <w:color w:val="auto"/>
        </w:rPr>
        <w:t>5</w:t>
      </w:r>
      <w:r w:rsidR="00AA67DE">
        <w:rPr>
          <w:color w:val="auto"/>
        </w:rPr>
        <w:t xml:space="preserve"> </w:t>
      </w:r>
      <w:r w:rsidRPr="009502F7">
        <w:rPr>
          <w:color w:val="auto"/>
        </w:rPr>
        <w:t>St. Thomas Home Show</w:t>
      </w:r>
    </w:p>
    <w:p w14:paraId="54D1F28A" w14:textId="77777777" w:rsidR="008066E9" w:rsidRPr="009502F7" w:rsidRDefault="008066E9" w:rsidP="00506F3B">
      <w:pPr>
        <w:pStyle w:val="Default"/>
        <w:rPr>
          <w:color w:val="auto"/>
        </w:rPr>
      </w:pPr>
    </w:p>
    <w:p w14:paraId="2C88435E" w14:textId="155274AC" w:rsidR="00506F3B" w:rsidRPr="009502F7" w:rsidRDefault="00506F3B" w:rsidP="00506F3B">
      <w:pPr>
        <w:pStyle w:val="Default"/>
        <w:rPr>
          <w:color w:val="auto"/>
        </w:rPr>
      </w:pPr>
      <w:r w:rsidRPr="009502F7">
        <w:rPr>
          <w:color w:val="auto"/>
        </w:rPr>
        <w:t>3. The exhibitor warrants that nothing displayed, sold or done by the exhibitor will be in violation of any laws, trademarks, copyrights or other intellectual property right. The exhibitor agrees to indemnify The St.</w:t>
      </w:r>
      <w:r w:rsidR="008066E9" w:rsidRPr="009502F7">
        <w:rPr>
          <w:color w:val="auto"/>
        </w:rPr>
        <w:t xml:space="preserve"> </w:t>
      </w:r>
      <w:r w:rsidRPr="009502F7">
        <w:rPr>
          <w:color w:val="auto"/>
        </w:rPr>
        <w:t xml:space="preserve">Thomas-Elgin Home Builders Association and save it harmless against all claims or demands by and liability to any party or parties and all expenses and costs on a solicitor and client basis that may be incurred at any time. If the exhibitor is or may be in breach of this warranty, the St. Thomas Home Show representative without limiting its other rights and remedies may without warning or prior notice close the exhibitor’s booth and eject the exhibitor from the grounds. </w:t>
      </w:r>
    </w:p>
    <w:p w14:paraId="1752AA7A" w14:textId="77777777" w:rsidR="008066E9" w:rsidRPr="009502F7" w:rsidRDefault="008066E9" w:rsidP="00506F3B">
      <w:pPr>
        <w:pStyle w:val="Default"/>
        <w:rPr>
          <w:color w:val="auto"/>
        </w:rPr>
      </w:pPr>
    </w:p>
    <w:p w14:paraId="028D24E6" w14:textId="5962C271" w:rsidR="00506F3B" w:rsidRPr="009502F7" w:rsidRDefault="00506F3B" w:rsidP="00506F3B">
      <w:pPr>
        <w:pStyle w:val="Default"/>
        <w:rPr>
          <w:color w:val="auto"/>
        </w:rPr>
      </w:pPr>
      <w:r w:rsidRPr="009502F7">
        <w:rPr>
          <w:color w:val="auto"/>
        </w:rPr>
        <w:t xml:space="preserve">4. The </w:t>
      </w:r>
      <w:r w:rsidR="008066E9" w:rsidRPr="009502F7">
        <w:rPr>
          <w:color w:val="auto"/>
        </w:rPr>
        <w:t>exhibitor</w:t>
      </w:r>
      <w:r w:rsidRPr="009502F7">
        <w:rPr>
          <w:color w:val="auto"/>
        </w:rPr>
        <w:t xml:space="preserve"> agrees to have the display completed and ready for the show by the specified show times. </w:t>
      </w:r>
    </w:p>
    <w:p w14:paraId="3CCA44C3" w14:textId="77777777" w:rsidR="008066E9" w:rsidRPr="009502F7" w:rsidRDefault="008066E9" w:rsidP="00506F3B">
      <w:pPr>
        <w:pStyle w:val="Default"/>
        <w:rPr>
          <w:color w:val="auto"/>
        </w:rPr>
      </w:pPr>
    </w:p>
    <w:p w14:paraId="7BCD446C" w14:textId="36BCD345" w:rsidR="00506F3B" w:rsidRPr="009502F7" w:rsidRDefault="00506F3B" w:rsidP="00506F3B">
      <w:pPr>
        <w:pStyle w:val="Default"/>
        <w:rPr>
          <w:color w:val="auto"/>
        </w:rPr>
      </w:pPr>
      <w:r w:rsidRPr="009502F7">
        <w:rPr>
          <w:color w:val="auto"/>
        </w:rPr>
        <w:t xml:space="preserve">5. Any exhibits not removed from the building or the grounds by the end of the specified move out deadline will be charged a late fee of $100 per day. </w:t>
      </w:r>
    </w:p>
    <w:p w14:paraId="0501BD29" w14:textId="77777777" w:rsidR="008066E9" w:rsidRPr="009502F7" w:rsidRDefault="008066E9" w:rsidP="00506F3B">
      <w:pPr>
        <w:pStyle w:val="Default"/>
        <w:rPr>
          <w:color w:val="auto"/>
        </w:rPr>
      </w:pPr>
    </w:p>
    <w:p w14:paraId="0CC6DE46" w14:textId="6DF1BD07" w:rsidR="00506F3B" w:rsidRPr="009502F7" w:rsidRDefault="00506F3B" w:rsidP="00506F3B">
      <w:pPr>
        <w:pStyle w:val="Default"/>
        <w:rPr>
          <w:color w:val="auto"/>
        </w:rPr>
      </w:pPr>
      <w:r w:rsidRPr="009502F7">
        <w:rPr>
          <w:color w:val="auto"/>
        </w:rPr>
        <w:t xml:space="preserve">6. The exhibitor agrees that none of the rights or authorities contracted for herein may be transferred to any other person(s) or entity(s) whatsoever without the expressed written consent of the St. Thomas-Elgin Home Builders Association. </w:t>
      </w:r>
    </w:p>
    <w:p w14:paraId="4449D15C" w14:textId="7DEAC5A2" w:rsidR="00506F3B" w:rsidRPr="009502F7" w:rsidRDefault="00506F3B" w:rsidP="00506F3B">
      <w:pPr>
        <w:pStyle w:val="Default"/>
        <w:rPr>
          <w:color w:val="auto"/>
        </w:rPr>
      </w:pPr>
    </w:p>
    <w:p w14:paraId="5BB0B273" w14:textId="56DDA483" w:rsidR="00506F3B" w:rsidRPr="009502F7" w:rsidRDefault="00506F3B" w:rsidP="00506F3B">
      <w:pPr>
        <w:pStyle w:val="Default"/>
        <w:rPr>
          <w:color w:val="auto"/>
        </w:rPr>
      </w:pPr>
      <w:r w:rsidRPr="009502F7">
        <w:rPr>
          <w:color w:val="auto"/>
        </w:rPr>
        <w:t xml:space="preserve">7. </w:t>
      </w:r>
      <w:r w:rsidR="008066E9" w:rsidRPr="009502F7">
        <w:rPr>
          <w:color w:val="auto"/>
        </w:rPr>
        <w:t>The exhibito</w:t>
      </w:r>
      <w:r w:rsidR="00394BD6" w:rsidRPr="009502F7">
        <w:rPr>
          <w:color w:val="auto"/>
        </w:rPr>
        <w:t>r agrees to</w:t>
      </w:r>
      <w:r w:rsidR="00286FF1">
        <w:rPr>
          <w:color w:val="auto"/>
        </w:rPr>
        <w:t xml:space="preserve"> provide</w:t>
      </w:r>
      <w:r w:rsidR="00505584">
        <w:rPr>
          <w:color w:val="auto"/>
        </w:rPr>
        <w:t xml:space="preserve"> </w:t>
      </w:r>
      <w:r w:rsidR="00394BD6" w:rsidRPr="009502F7">
        <w:rPr>
          <w:color w:val="auto"/>
        </w:rPr>
        <w:t xml:space="preserve">$2 million liability insurance </w:t>
      </w:r>
      <w:r w:rsidR="00505584">
        <w:rPr>
          <w:color w:val="auto"/>
        </w:rPr>
        <w:t>for the show.</w:t>
      </w:r>
    </w:p>
    <w:p w14:paraId="797E1443" w14:textId="74DC342A" w:rsidR="00505584" w:rsidRDefault="00505584" w:rsidP="00506F3B">
      <w:pPr>
        <w:pStyle w:val="Default"/>
        <w:rPr>
          <w:color w:val="auto"/>
        </w:rPr>
      </w:pPr>
    </w:p>
    <w:p w14:paraId="3ECA29C4" w14:textId="227532DB" w:rsidR="00505584" w:rsidRDefault="00A355AB" w:rsidP="00506F3B">
      <w:pPr>
        <w:pStyle w:val="Default"/>
        <w:rPr>
          <w:color w:val="auto"/>
        </w:rPr>
      </w:pPr>
      <w:r>
        <w:rPr>
          <w:color w:val="auto"/>
        </w:rPr>
        <w:t>8</w:t>
      </w:r>
      <w:r w:rsidR="00505584">
        <w:rPr>
          <w:color w:val="auto"/>
        </w:rPr>
        <w:t>.  The exhibitor must provide a 10ft. X 10ft. carpet for their display or larger according to their</w:t>
      </w:r>
      <w:r w:rsidR="00872A72">
        <w:rPr>
          <w:color w:val="auto"/>
        </w:rPr>
        <w:t xml:space="preserve"> booth size to fill the entire dimensions of the booth.</w:t>
      </w:r>
      <w:r w:rsidR="00413F6F">
        <w:rPr>
          <w:color w:val="auto"/>
        </w:rPr>
        <w:t xml:space="preserve">  </w:t>
      </w:r>
    </w:p>
    <w:p w14:paraId="280F787F" w14:textId="77777777" w:rsidR="00AA67DE" w:rsidRDefault="00AA67DE" w:rsidP="00506F3B">
      <w:pPr>
        <w:pStyle w:val="Default"/>
        <w:rPr>
          <w:color w:val="auto"/>
        </w:rPr>
      </w:pPr>
    </w:p>
    <w:p w14:paraId="152A28B1" w14:textId="49E510B8" w:rsidR="00AA67DE" w:rsidRDefault="00AA67DE" w:rsidP="00506F3B">
      <w:pPr>
        <w:pStyle w:val="Default"/>
        <w:rPr>
          <w:color w:val="auto"/>
        </w:rPr>
      </w:pPr>
      <w:r>
        <w:rPr>
          <w:color w:val="auto"/>
        </w:rPr>
        <w:t>9.  The exhibitor agrees NOT to bring in any space heaters as these are strictly prohibited.</w:t>
      </w:r>
    </w:p>
    <w:p w14:paraId="4135EE9F" w14:textId="77777777" w:rsidR="002F5422" w:rsidRDefault="002F5422" w:rsidP="00506F3B">
      <w:pPr>
        <w:pStyle w:val="Default"/>
        <w:rPr>
          <w:color w:val="auto"/>
        </w:rPr>
      </w:pPr>
    </w:p>
    <w:p w14:paraId="00AE0B8D" w14:textId="3DDA0073" w:rsidR="002F5422" w:rsidRDefault="002F5422" w:rsidP="00506F3B">
      <w:pPr>
        <w:pStyle w:val="Default"/>
        <w:rPr>
          <w:color w:val="auto"/>
        </w:rPr>
      </w:pPr>
      <w:r>
        <w:rPr>
          <w:color w:val="auto"/>
        </w:rPr>
        <w:t>10. STEHBA reserves the right to move exhibitors for overall flow of show. Exhibitors booth would be of equal or greater value than original reserved.</w:t>
      </w:r>
    </w:p>
    <w:p w14:paraId="79B27C82" w14:textId="4F5F6F3A" w:rsidR="00870FB3" w:rsidRDefault="00870FB3" w:rsidP="00506F3B">
      <w:pPr>
        <w:pStyle w:val="Default"/>
        <w:rPr>
          <w:color w:val="auto"/>
        </w:rPr>
      </w:pPr>
    </w:p>
    <w:p w14:paraId="1B3AE268" w14:textId="2FF49967" w:rsidR="00870FB3" w:rsidRPr="009502F7" w:rsidRDefault="00870FB3" w:rsidP="00506F3B">
      <w:pPr>
        <w:pStyle w:val="Default"/>
        <w:rPr>
          <w:color w:val="auto"/>
        </w:rPr>
      </w:pPr>
      <w:r>
        <w:rPr>
          <w:color w:val="auto"/>
        </w:rPr>
        <w:t xml:space="preserve">Please email proof of insurance to </w:t>
      </w:r>
      <w:hyperlink r:id="rId5" w:history="1">
        <w:r w:rsidRPr="00710665">
          <w:rPr>
            <w:rStyle w:val="Hyperlink"/>
          </w:rPr>
          <w:t>stthomashomeshow@25percentmore.com</w:t>
        </w:r>
      </w:hyperlink>
      <w:r>
        <w:rPr>
          <w:color w:val="auto"/>
        </w:rPr>
        <w:t xml:space="preserve"> no later than February 1, 202</w:t>
      </w:r>
      <w:r w:rsidR="002F5422">
        <w:rPr>
          <w:color w:val="auto"/>
        </w:rPr>
        <w:t>5</w:t>
      </w:r>
      <w:r>
        <w:rPr>
          <w:color w:val="auto"/>
        </w:rPr>
        <w:t>.</w:t>
      </w:r>
    </w:p>
    <w:p w14:paraId="1309EBC3" w14:textId="77777777" w:rsidR="008066E9" w:rsidRPr="009502F7" w:rsidRDefault="008066E9" w:rsidP="00506F3B">
      <w:pPr>
        <w:pStyle w:val="Default"/>
        <w:rPr>
          <w:color w:val="auto"/>
        </w:rPr>
      </w:pPr>
    </w:p>
    <w:p w14:paraId="7693AF0F" w14:textId="1AAFDABF" w:rsidR="008066E9" w:rsidRPr="009502F7" w:rsidRDefault="008066E9" w:rsidP="00506F3B">
      <w:pPr>
        <w:pStyle w:val="Default"/>
        <w:rPr>
          <w:color w:val="auto"/>
        </w:rPr>
      </w:pPr>
    </w:p>
    <w:p w14:paraId="061C4EEB" w14:textId="77777777" w:rsidR="009502F7" w:rsidRDefault="009502F7" w:rsidP="00506F3B">
      <w:pPr>
        <w:pStyle w:val="Default"/>
        <w:rPr>
          <w:color w:val="auto"/>
        </w:rPr>
      </w:pPr>
    </w:p>
    <w:p w14:paraId="271C66D9" w14:textId="5B7D5247" w:rsidR="008066E9" w:rsidRPr="009502F7" w:rsidRDefault="008066E9" w:rsidP="00506F3B">
      <w:pPr>
        <w:pStyle w:val="Default"/>
        <w:rPr>
          <w:color w:val="auto"/>
        </w:rPr>
      </w:pPr>
    </w:p>
    <w:p w14:paraId="24BACD41" w14:textId="77777777" w:rsidR="00506F3B" w:rsidRPr="009502F7" w:rsidRDefault="00506F3B" w:rsidP="00506F3B"/>
    <w:p w14:paraId="7EA2CA6D" w14:textId="77777777" w:rsidR="002840D0" w:rsidRDefault="002840D0"/>
    <w:sectPr w:rsidR="002840D0" w:rsidSect="009502F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3B"/>
    <w:rsid w:val="001879E4"/>
    <w:rsid w:val="00204E40"/>
    <w:rsid w:val="002840D0"/>
    <w:rsid w:val="00286FF1"/>
    <w:rsid w:val="002F5422"/>
    <w:rsid w:val="00394BD6"/>
    <w:rsid w:val="003E3B97"/>
    <w:rsid w:val="003E5E46"/>
    <w:rsid w:val="00413F6F"/>
    <w:rsid w:val="00505584"/>
    <w:rsid w:val="00506F3B"/>
    <w:rsid w:val="005F3B25"/>
    <w:rsid w:val="008066E9"/>
    <w:rsid w:val="00870FB3"/>
    <w:rsid w:val="00872A72"/>
    <w:rsid w:val="009502F7"/>
    <w:rsid w:val="00A01EDE"/>
    <w:rsid w:val="00A355AB"/>
    <w:rsid w:val="00AA67DE"/>
    <w:rsid w:val="00AF41CE"/>
    <w:rsid w:val="00C070D6"/>
    <w:rsid w:val="00C62AE1"/>
    <w:rsid w:val="00D925F4"/>
    <w:rsid w:val="00E84C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52EE"/>
  <w15:chartTrackingRefBased/>
  <w15:docId w15:val="{24C72580-959C-4FE0-850E-52161368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6F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870FB3"/>
    <w:rPr>
      <w:color w:val="0563C1" w:themeColor="hyperlink"/>
      <w:u w:val="single"/>
    </w:rPr>
  </w:style>
  <w:style w:type="character" w:styleId="UnresolvedMention">
    <w:name w:val="Unresolved Mention"/>
    <w:basedOn w:val="DefaultParagraphFont"/>
    <w:uiPriority w:val="99"/>
    <w:semiHidden/>
    <w:unhideWhenUsed/>
    <w:rsid w:val="00870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thomashomeshow@25percentmore.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Kimberley Gordon</cp:lastModifiedBy>
  <cp:revision>2</cp:revision>
  <dcterms:created xsi:type="dcterms:W3CDTF">2025-10-27T00:28:00Z</dcterms:created>
  <dcterms:modified xsi:type="dcterms:W3CDTF">2025-10-27T00:28:00Z</dcterms:modified>
</cp:coreProperties>
</file>